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96" w:rsidRDefault="00F31596" w:rsidP="00F3159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Commerce with Accountancy, Finance Examination: October 2014 Semester - III (Fresh) 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638"/>
        <w:gridCol w:w="1530"/>
        <w:gridCol w:w="3240"/>
        <w:gridCol w:w="1260"/>
        <w:gridCol w:w="990"/>
        <w:gridCol w:w="852"/>
      </w:tblGrid>
      <w:tr w:rsidR="00F31596" w:rsidTr="00580C07">
        <w:trPr>
          <w:trHeight w:val="33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Marks</w:t>
            </w:r>
          </w:p>
        </w:tc>
      </w:tr>
      <w:tr w:rsidR="00F31596" w:rsidTr="00580C07">
        <w:trPr>
          <w:trHeight w:val="8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F31596" w:rsidRDefault="00F42380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F31596" w:rsidRDefault="00F42380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F31596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F31596" w:rsidRPr="007542C8" w:rsidRDefault="00F31596" w:rsidP="00580C07">
            <w:pPr>
              <w:spacing w:after="0"/>
              <w:rPr>
                <w:rFonts w:ascii="Arial" w:hAnsi="Arial" w:cs="Arial"/>
                <w:b/>
                <w:sz w:val="12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P- </w:t>
            </w:r>
            <w:r w:rsidR="00F4238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Pr="00E23DFC" w:rsidRDefault="00F31596" w:rsidP="00580C07">
            <w:pPr>
              <w:spacing w:after="0"/>
              <w:rPr>
                <w:rFonts w:ascii="Arial" w:eastAsia="Calibri" w:hAnsi="Arial" w:cs="Arial"/>
                <w:b/>
                <w:sz w:val="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F31596" w:rsidRPr="00F42380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F31596" w:rsidRDefault="00F42380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Security Analysis &amp; Portfolio Management </w:t>
            </w:r>
            <w:r w:rsidR="00C852E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 30 PM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C852E7">
              <w:rPr>
                <w:rFonts w:ascii="Arial" w:eastAsia="Calibri" w:hAnsi="Arial" w:cs="Arial"/>
                <w:b/>
              </w:rPr>
              <w:t>00</w:t>
            </w:r>
            <w:r w:rsidR="00F42380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75</w:t>
            </w:r>
          </w:p>
        </w:tc>
      </w:tr>
    </w:tbl>
    <w:p w:rsidR="004171A5" w:rsidRDefault="00F31596" w:rsidP="00F315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   Attempt any </w:t>
      </w:r>
      <w:r w:rsidR="00F42380">
        <w:rPr>
          <w:rFonts w:ascii="Arial" w:hAnsi="Arial" w:cs="Arial"/>
          <w:b/>
          <w:sz w:val="24"/>
          <w:szCs w:val="24"/>
        </w:rPr>
        <w:t>five questions from Q.1 to Q.7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31596" w:rsidRPr="00415B59" w:rsidRDefault="004171A5" w:rsidP="00F3159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All </w:t>
      </w:r>
      <w:r w:rsidR="00ED470F">
        <w:rPr>
          <w:rFonts w:ascii="Arial" w:hAnsi="Arial" w:cs="Arial"/>
          <w:b/>
          <w:sz w:val="24"/>
          <w:szCs w:val="24"/>
        </w:rPr>
        <w:t>questions</w:t>
      </w:r>
      <w:r>
        <w:rPr>
          <w:rFonts w:ascii="Arial" w:hAnsi="Arial" w:cs="Arial"/>
          <w:b/>
          <w:sz w:val="24"/>
          <w:szCs w:val="24"/>
        </w:rPr>
        <w:t xml:space="preserve"> carry </w:t>
      </w:r>
      <w:r w:rsidR="00F42380">
        <w:rPr>
          <w:rFonts w:ascii="Arial" w:hAnsi="Arial" w:cs="Arial"/>
          <w:b/>
          <w:sz w:val="24"/>
          <w:szCs w:val="24"/>
        </w:rPr>
        <w:t>equal</w:t>
      </w:r>
      <w:r>
        <w:rPr>
          <w:rFonts w:ascii="Arial" w:hAnsi="Arial" w:cs="Arial"/>
          <w:b/>
          <w:sz w:val="24"/>
          <w:szCs w:val="24"/>
        </w:rPr>
        <w:t xml:space="preserve"> marks </w:t>
      </w:r>
      <w:r w:rsidR="00F31596">
        <w:rPr>
          <w:rFonts w:ascii="Arial" w:hAnsi="Arial" w:cs="Arial"/>
          <w:b/>
          <w:sz w:val="24"/>
          <w:szCs w:val="24"/>
        </w:rPr>
        <w:t xml:space="preserve">     </w:t>
      </w:r>
    </w:p>
    <w:p w:rsidR="00F31596" w:rsidRDefault="00F31596" w:rsidP="00F31596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31596" w:rsidRDefault="00093F46" w:rsidP="00F315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3F4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25pt;margin-top:4.9pt;width:473.3pt;height:.05pt;z-index:251665408" o:connectortype="straight" strokeweight="2.25pt"/>
        </w:pict>
      </w:r>
    </w:p>
    <w:p w:rsidR="003F7C88" w:rsidRDefault="003F7C88" w:rsidP="00E61358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E61358">
        <w:rPr>
          <w:rFonts w:ascii="Arial" w:hAnsi="Arial" w:cs="Arial"/>
          <w:b/>
          <w:sz w:val="24"/>
          <w:szCs w:val="24"/>
        </w:rPr>
        <w:t>Explain the following concepts:                                                                               15</w:t>
      </w:r>
    </w:p>
    <w:p w:rsidR="00E61358" w:rsidRPr="00E61358" w:rsidRDefault="00E61358" w:rsidP="00E61358">
      <w:pPr>
        <w:spacing w:after="0"/>
        <w:ind w:left="540" w:hanging="540"/>
        <w:rPr>
          <w:rFonts w:ascii="Arial" w:hAnsi="Arial" w:cs="Arial"/>
          <w:b/>
          <w:sz w:val="10"/>
          <w:szCs w:val="24"/>
        </w:rPr>
      </w:pPr>
    </w:p>
    <w:p w:rsidR="00E61358" w:rsidRDefault="00E61358" w:rsidP="00E6135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Equity Market</w:t>
      </w:r>
    </w:p>
    <w:p w:rsidR="00E61358" w:rsidRDefault="00E61358" w:rsidP="00E6135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Fixed Income Securities </w:t>
      </w:r>
    </w:p>
    <w:p w:rsidR="00E61358" w:rsidRPr="00E61358" w:rsidRDefault="00E61358" w:rsidP="00E61358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Intrinsic Value of equity shares </w:t>
      </w:r>
    </w:p>
    <w:p w:rsidR="00E61358" w:rsidRPr="00E61358" w:rsidRDefault="00E61358" w:rsidP="00E61358">
      <w:pPr>
        <w:spacing w:after="0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9512DB" w:rsidRPr="002973F9" w:rsidRDefault="003F7C88" w:rsidP="002973F9">
      <w:pPr>
        <w:spacing w:after="0" w:line="24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</w:t>
      </w:r>
      <w:r w:rsidR="002973F9">
        <w:rPr>
          <w:rFonts w:ascii="Arial" w:hAnsi="Arial" w:cs="Arial"/>
          <w:sz w:val="24"/>
          <w:szCs w:val="24"/>
        </w:rPr>
        <w:t xml:space="preserve">What are the various investment alternatives available to investors in India?              </w:t>
      </w:r>
      <w:r w:rsidR="002973F9">
        <w:rPr>
          <w:rFonts w:ascii="Arial" w:hAnsi="Arial" w:cs="Arial"/>
          <w:b/>
          <w:sz w:val="24"/>
          <w:szCs w:val="24"/>
        </w:rPr>
        <w:t>15</w:t>
      </w:r>
    </w:p>
    <w:p w:rsidR="004450C4" w:rsidRDefault="009512DB" w:rsidP="004450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593466" w:rsidRPr="004450C4" w:rsidRDefault="00D35689" w:rsidP="004450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50C4">
        <w:rPr>
          <w:rFonts w:ascii="Arial" w:hAnsi="Arial" w:cs="Arial"/>
          <w:sz w:val="24"/>
          <w:szCs w:val="24"/>
        </w:rPr>
        <w:tab/>
      </w:r>
      <w:r w:rsidRPr="004450C4">
        <w:rPr>
          <w:rFonts w:ascii="Arial" w:hAnsi="Arial" w:cs="Arial"/>
          <w:sz w:val="24"/>
          <w:szCs w:val="24"/>
        </w:rPr>
        <w:tab/>
      </w:r>
      <w:r w:rsidRPr="004450C4">
        <w:rPr>
          <w:rFonts w:ascii="Arial" w:hAnsi="Arial" w:cs="Arial"/>
          <w:sz w:val="24"/>
          <w:szCs w:val="24"/>
        </w:rPr>
        <w:tab/>
      </w:r>
      <w:r w:rsidRPr="004450C4">
        <w:rPr>
          <w:rFonts w:ascii="Arial" w:hAnsi="Arial" w:cs="Arial"/>
          <w:sz w:val="24"/>
          <w:szCs w:val="24"/>
        </w:rPr>
        <w:tab/>
      </w:r>
      <w:r w:rsidR="00C262F5" w:rsidRPr="004450C4">
        <w:rPr>
          <w:rFonts w:ascii="Arial" w:hAnsi="Arial" w:cs="Arial"/>
          <w:sz w:val="24"/>
          <w:szCs w:val="24"/>
        </w:rPr>
        <w:tab/>
      </w:r>
      <w:r w:rsidR="00C262F5" w:rsidRPr="004450C4">
        <w:rPr>
          <w:rFonts w:ascii="Arial" w:hAnsi="Arial" w:cs="Arial"/>
          <w:sz w:val="24"/>
          <w:szCs w:val="24"/>
        </w:rPr>
        <w:tab/>
      </w:r>
      <w:r w:rsidR="00C262F5" w:rsidRPr="004450C4">
        <w:rPr>
          <w:rFonts w:ascii="Arial" w:hAnsi="Arial" w:cs="Arial"/>
          <w:sz w:val="24"/>
          <w:szCs w:val="24"/>
        </w:rPr>
        <w:tab/>
      </w:r>
      <w:r w:rsidR="00C262F5" w:rsidRPr="004450C4">
        <w:rPr>
          <w:rFonts w:ascii="Arial" w:hAnsi="Arial" w:cs="Arial"/>
          <w:sz w:val="24"/>
          <w:szCs w:val="24"/>
        </w:rPr>
        <w:tab/>
      </w:r>
      <w:r w:rsidR="00C262F5" w:rsidRPr="004450C4">
        <w:rPr>
          <w:rFonts w:ascii="Arial" w:hAnsi="Arial" w:cs="Arial"/>
          <w:sz w:val="24"/>
          <w:szCs w:val="24"/>
        </w:rPr>
        <w:tab/>
      </w:r>
    </w:p>
    <w:p w:rsidR="004450C4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</w:t>
      </w:r>
      <w:r w:rsidR="004450C4">
        <w:rPr>
          <w:rFonts w:ascii="Arial" w:hAnsi="Arial" w:cs="Arial"/>
          <w:b/>
          <w:sz w:val="24"/>
          <w:szCs w:val="24"/>
        </w:rPr>
        <w:t xml:space="preserve"> a) </w:t>
      </w:r>
      <w:r w:rsidR="004450C4">
        <w:rPr>
          <w:rFonts w:ascii="Arial" w:hAnsi="Arial" w:cs="Arial"/>
          <w:sz w:val="24"/>
          <w:szCs w:val="24"/>
        </w:rPr>
        <w:t xml:space="preserve">Brief the various Balance Sheet valuation techniques available for equity valuation. </w:t>
      </w:r>
    </w:p>
    <w:p w:rsidR="00614A31" w:rsidRDefault="004450C4" w:rsidP="005514AC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10</w:t>
      </w:r>
    </w:p>
    <w:p w:rsidR="004450C4" w:rsidRDefault="004450C4" w:rsidP="004450C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4450C4" w:rsidRPr="004450C4" w:rsidRDefault="004450C4" w:rsidP="004450C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b) </w:t>
      </w:r>
      <w:r>
        <w:rPr>
          <w:rFonts w:ascii="Arial" w:hAnsi="Arial" w:cs="Arial"/>
          <w:sz w:val="24"/>
          <w:szCs w:val="24"/>
        </w:rPr>
        <w:t xml:space="preserve">Detail the concept of economic value added in equity valuation.                            </w:t>
      </w:r>
      <w:r>
        <w:rPr>
          <w:rFonts w:ascii="Arial" w:hAnsi="Arial" w:cs="Arial"/>
          <w:b/>
          <w:sz w:val="24"/>
          <w:szCs w:val="24"/>
        </w:rPr>
        <w:t>05</w:t>
      </w:r>
    </w:p>
    <w:p w:rsidR="00FB3AF7" w:rsidRPr="00FB3AF7" w:rsidRDefault="00FB3AF7" w:rsidP="003F7521">
      <w:pPr>
        <w:spacing w:after="0"/>
        <w:rPr>
          <w:rFonts w:ascii="Arial" w:hAnsi="Arial" w:cs="Arial"/>
          <w:b/>
          <w:sz w:val="24"/>
          <w:szCs w:val="24"/>
        </w:rPr>
      </w:pPr>
    </w:p>
    <w:p w:rsidR="003F7C88" w:rsidRPr="00601B35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475DA2" w:rsidRPr="00AD7719" w:rsidRDefault="003F7C88" w:rsidP="00A328EE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 w:rsidR="00FD2ED2">
        <w:rPr>
          <w:rFonts w:ascii="Arial" w:hAnsi="Arial" w:cs="Arial"/>
          <w:b/>
          <w:sz w:val="24"/>
          <w:szCs w:val="24"/>
        </w:rPr>
        <w:t xml:space="preserve">  </w:t>
      </w:r>
      <w:r w:rsidR="00A328EE">
        <w:rPr>
          <w:rFonts w:ascii="Arial" w:hAnsi="Arial" w:cs="Arial"/>
          <w:sz w:val="24"/>
          <w:szCs w:val="24"/>
        </w:rPr>
        <w:t xml:space="preserve">Give the various risk factors present while investing in fixed income securities. </w:t>
      </w:r>
      <w:r w:rsidR="003F7521">
        <w:rPr>
          <w:rFonts w:ascii="Arial" w:hAnsi="Arial" w:cs="Arial"/>
          <w:sz w:val="24"/>
          <w:szCs w:val="24"/>
        </w:rPr>
        <w:t xml:space="preserve">        </w:t>
      </w:r>
      <w:r w:rsidR="003F7521">
        <w:rPr>
          <w:rFonts w:ascii="Arial" w:hAnsi="Arial" w:cs="Arial"/>
          <w:b/>
          <w:sz w:val="24"/>
          <w:szCs w:val="24"/>
        </w:rPr>
        <w:t>15</w:t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  <w:r w:rsidR="00AD7719">
        <w:rPr>
          <w:rFonts w:ascii="Arial" w:hAnsi="Arial" w:cs="Arial"/>
          <w:sz w:val="24"/>
          <w:szCs w:val="24"/>
        </w:rPr>
        <w:tab/>
      </w:r>
    </w:p>
    <w:p w:rsidR="00614A31" w:rsidRPr="00601B35" w:rsidRDefault="00614A31" w:rsidP="00A328EE">
      <w:pPr>
        <w:spacing w:after="0" w:line="240" w:lineRule="auto"/>
        <w:rPr>
          <w:rFonts w:ascii="Arial" w:hAnsi="Arial" w:cs="Arial"/>
          <w:b/>
          <w:sz w:val="4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05541E" w:rsidRPr="00BD21E6" w:rsidRDefault="00AB5A44" w:rsidP="00A328EE">
      <w:pPr>
        <w:spacing w:after="0"/>
        <w:ind w:left="540" w:hanging="540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A328EE">
        <w:rPr>
          <w:rFonts w:ascii="Arial" w:hAnsi="Arial" w:cs="Arial"/>
          <w:sz w:val="24"/>
          <w:szCs w:val="24"/>
        </w:rPr>
        <w:t xml:space="preserve">Explain the various types or schemes of Mutual funds available for investment.        </w:t>
      </w:r>
      <w:r w:rsidR="00A328EE">
        <w:rPr>
          <w:rFonts w:ascii="Arial" w:hAnsi="Arial" w:cs="Arial"/>
          <w:b/>
          <w:sz w:val="24"/>
          <w:szCs w:val="24"/>
        </w:rPr>
        <w:t>15</w:t>
      </w:r>
    </w:p>
    <w:p w:rsidR="00614A31" w:rsidRDefault="00AD34B9" w:rsidP="0005541E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1B35" w:rsidRDefault="00601B35" w:rsidP="00601B35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Q6.  a) </w:t>
      </w:r>
      <w:r>
        <w:rPr>
          <w:rFonts w:ascii="Arial" w:hAnsi="Arial" w:cs="Arial"/>
          <w:sz w:val="24"/>
          <w:szCs w:val="24"/>
        </w:rPr>
        <w:t xml:space="preserve">What are the major factors considered in bond rating process?                              </w:t>
      </w:r>
      <w:r>
        <w:rPr>
          <w:rFonts w:ascii="Arial" w:hAnsi="Arial" w:cs="Arial"/>
          <w:b/>
          <w:sz w:val="24"/>
          <w:szCs w:val="24"/>
        </w:rPr>
        <w:t>10</w:t>
      </w:r>
    </w:p>
    <w:p w:rsidR="00601B35" w:rsidRDefault="00601B35" w:rsidP="00601B35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01B35" w:rsidRPr="004450C4" w:rsidRDefault="00601B35" w:rsidP="00601B35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b) </w:t>
      </w:r>
      <w:r>
        <w:rPr>
          <w:rFonts w:ascii="Arial" w:hAnsi="Arial" w:cs="Arial"/>
          <w:sz w:val="24"/>
          <w:szCs w:val="24"/>
        </w:rPr>
        <w:t xml:space="preserve">Explain the principles of Portfolio Construction.                                                      </w:t>
      </w:r>
      <w:r>
        <w:rPr>
          <w:rFonts w:ascii="Arial" w:hAnsi="Arial" w:cs="Arial"/>
          <w:b/>
          <w:sz w:val="24"/>
          <w:szCs w:val="24"/>
        </w:rPr>
        <w:t>05</w:t>
      </w:r>
    </w:p>
    <w:p w:rsidR="003F7C88" w:rsidRDefault="003F7C88" w:rsidP="00E82E7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D202C3" w:rsidRDefault="00D202C3" w:rsidP="00E82E7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Write short notes (Any Two)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D202C3" w:rsidRPr="0044084B" w:rsidRDefault="00D202C3" w:rsidP="00E82E72">
      <w:pPr>
        <w:spacing w:after="0"/>
        <w:ind w:left="540" w:hanging="540"/>
        <w:rPr>
          <w:rFonts w:ascii="Arial" w:hAnsi="Arial" w:cs="Arial"/>
          <w:b/>
          <w:sz w:val="14"/>
          <w:szCs w:val="24"/>
        </w:rPr>
      </w:pPr>
    </w:p>
    <w:p w:rsidR="00D202C3" w:rsidRDefault="00D202C3" w:rsidP="00D202C3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 Herring Prospectus </w:t>
      </w:r>
    </w:p>
    <w:p w:rsidR="00D202C3" w:rsidRDefault="00D202C3" w:rsidP="00D202C3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Earnings multiplier approach </w:t>
      </w:r>
    </w:p>
    <w:p w:rsidR="00D202C3" w:rsidRPr="00D202C3" w:rsidRDefault="00D202C3" w:rsidP="00D202C3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Investment objectives </w:t>
      </w: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093F46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093F46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093F46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093F46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CB65C0F"/>
    <w:multiLevelType w:val="hybridMultilevel"/>
    <w:tmpl w:val="F23A474A"/>
    <w:lvl w:ilvl="0" w:tplc="04090017">
      <w:start w:val="1"/>
      <w:numFmt w:val="lowerLetter"/>
      <w:lvlText w:val="%1)"/>
      <w:lvlJc w:val="left"/>
      <w:pPr>
        <w:ind w:left="2229" w:hanging="360"/>
      </w:pPr>
    </w:lvl>
    <w:lvl w:ilvl="1" w:tplc="04090019" w:tentative="1">
      <w:start w:val="1"/>
      <w:numFmt w:val="lowerLetter"/>
      <w:lvlText w:val="%2."/>
      <w:lvlJc w:val="left"/>
      <w:pPr>
        <w:ind w:left="2949" w:hanging="360"/>
      </w:pPr>
    </w:lvl>
    <w:lvl w:ilvl="2" w:tplc="0409001B" w:tentative="1">
      <w:start w:val="1"/>
      <w:numFmt w:val="lowerRoman"/>
      <w:lvlText w:val="%3."/>
      <w:lvlJc w:val="right"/>
      <w:pPr>
        <w:ind w:left="3669" w:hanging="180"/>
      </w:pPr>
    </w:lvl>
    <w:lvl w:ilvl="3" w:tplc="0409000F" w:tentative="1">
      <w:start w:val="1"/>
      <w:numFmt w:val="decimal"/>
      <w:lvlText w:val="%4."/>
      <w:lvlJc w:val="left"/>
      <w:pPr>
        <w:ind w:left="4389" w:hanging="360"/>
      </w:pPr>
    </w:lvl>
    <w:lvl w:ilvl="4" w:tplc="04090019" w:tentative="1">
      <w:start w:val="1"/>
      <w:numFmt w:val="lowerLetter"/>
      <w:lvlText w:val="%5."/>
      <w:lvlJc w:val="left"/>
      <w:pPr>
        <w:ind w:left="5109" w:hanging="360"/>
      </w:pPr>
    </w:lvl>
    <w:lvl w:ilvl="5" w:tplc="0409001B" w:tentative="1">
      <w:start w:val="1"/>
      <w:numFmt w:val="lowerRoman"/>
      <w:lvlText w:val="%6."/>
      <w:lvlJc w:val="right"/>
      <w:pPr>
        <w:ind w:left="5829" w:hanging="180"/>
      </w:pPr>
    </w:lvl>
    <w:lvl w:ilvl="6" w:tplc="0409000F" w:tentative="1">
      <w:start w:val="1"/>
      <w:numFmt w:val="decimal"/>
      <w:lvlText w:val="%7."/>
      <w:lvlJc w:val="left"/>
      <w:pPr>
        <w:ind w:left="6549" w:hanging="360"/>
      </w:pPr>
    </w:lvl>
    <w:lvl w:ilvl="7" w:tplc="04090019" w:tentative="1">
      <w:start w:val="1"/>
      <w:numFmt w:val="lowerLetter"/>
      <w:lvlText w:val="%8."/>
      <w:lvlJc w:val="left"/>
      <w:pPr>
        <w:ind w:left="7269" w:hanging="360"/>
      </w:pPr>
    </w:lvl>
    <w:lvl w:ilvl="8" w:tplc="0409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2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9F6648"/>
    <w:multiLevelType w:val="hybridMultilevel"/>
    <w:tmpl w:val="AB2AE9FE"/>
    <w:lvl w:ilvl="0" w:tplc="D1DA3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D3371"/>
    <w:multiLevelType w:val="hybridMultilevel"/>
    <w:tmpl w:val="ADEE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62FDF"/>
    <w:multiLevelType w:val="hybridMultilevel"/>
    <w:tmpl w:val="70587A0E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3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6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94791E"/>
    <w:multiLevelType w:val="hybridMultilevel"/>
    <w:tmpl w:val="89CCE634"/>
    <w:lvl w:ilvl="0" w:tplc="04090017">
      <w:start w:val="1"/>
      <w:numFmt w:val="lowerLetter"/>
      <w:lvlText w:val="%1)"/>
      <w:lvlJc w:val="left"/>
      <w:pPr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0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97240D9"/>
    <w:multiLevelType w:val="hybridMultilevel"/>
    <w:tmpl w:val="C8D8923C"/>
    <w:lvl w:ilvl="0" w:tplc="F54AD1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2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5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746B7DB9"/>
    <w:multiLevelType w:val="hybridMultilevel"/>
    <w:tmpl w:val="BC92B9B0"/>
    <w:lvl w:ilvl="0" w:tplc="2D36FB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33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21"/>
  </w:num>
  <w:num w:numId="10">
    <w:abstractNumId w:val="32"/>
  </w:num>
  <w:num w:numId="11">
    <w:abstractNumId w:val="35"/>
  </w:num>
  <w:num w:numId="12">
    <w:abstractNumId w:val="7"/>
  </w:num>
  <w:num w:numId="13">
    <w:abstractNumId w:val="28"/>
  </w:num>
  <w:num w:numId="14">
    <w:abstractNumId w:val="16"/>
  </w:num>
  <w:num w:numId="15">
    <w:abstractNumId w:val="20"/>
  </w:num>
  <w:num w:numId="16">
    <w:abstractNumId w:val="26"/>
  </w:num>
  <w:num w:numId="17">
    <w:abstractNumId w:val="0"/>
  </w:num>
  <w:num w:numId="18">
    <w:abstractNumId w:val="25"/>
  </w:num>
  <w:num w:numId="19">
    <w:abstractNumId w:val="29"/>
  </w:num>
  <w:num w:numId="20">
    <w:abstractNumId w:val="6"/>
  </w:num>
  <w:num w:numId="21">
    <w:abstractNumId w:val="4"/>
  </w:num>
  <w:num w:numId="22">
    <w:abstractNumId w:val="24"/>
  </w:num>
  <w:num w:numId="23">
    <w:abstractNumId w:val="30"/>
  </w:num>
  <w:num w:numId="24">
    <w:abstractNumId w:val="22"/>
  </w:num>
  <w:num w:numId="25">
    <w:abstractNumId w:val="8"/>
  </w:num>
  <w:num w:numId="26">
    <w:abstractNumId w:val="27"/>
  </w:num>
  <w:num w:numId="27">
    <w:abstractNumId w:val="18"/>
  </w:num>
  <w:num w:numId="28">
    <w:abstractNumId w:val="31"/>
  </w:num>
  <w:num w:numId="29">
    <w:abstractNumId w:val="34"/>
  </w:num>
  <w:num w:numId="30">
    <w:abstractNumId w:val="13"/>
  </w:num>
  <w:num w:numId="31">
    <w:abstractNumId w:val="11"/>
  </w:num>
  <w:num w:numId="32">
    <w:abstractNumId w:val="36"/>
  </w:num>
  <w:num w:numId="33">
    <w:abstractNumId w:val="5"/>
  </w:num>
  <w:num w:numId="34">
    <w:abstractNumId w:val="23"/>
  </w:num>
  <w:num w:numId="35">
    <w:abstractNumId w:val="12"/>
  </w:num>
  <w:num w:numId="36">
    <w:abstractNumId w:val="1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2EB5"/>
    <w:rsid w:val="00007137"/>
    <w:rsid w:val="00023B9E"/>
    <w:rsid w:val="000413A6"/>
    <w:rsid w:val="000432F3"/>
    <w:rsid w:val="0005541E"/>
    <w:rsid w:val="00064526"/>
    <w:rsid w:val="00093F46"/>
    <w:rsid w:val="000C2E8B"/>
    <w:rsid w:val="000D3D06"/>
    <w:rsid w:val="00103423"/>
    <w:rsid w:val="00132CD4"/>
    <w:rsid w:val="00136047"/>
    <w:rsid w:val="0014685C"/>
    <w:rsid w:val="00182637"/>
    <w:rsid w:val="00186987"/>
    <w:rsid w:val="001B2864"/>
    <w:rsid w:val="001C1CBA"/>
    <w:rsid w:val="001C1FFF"/>
    <w:rsid w:val="001C6D02"/>
    <w:rsid w:val="001D4311"/>
    <w:rsid w:val="001D5973"/>
    <w:rsid w:val="001E0BA1"/>
    <w:rsid w:val="002161D3"/>
    <w:rsid w:val="00240C54"/>
    <w:rsid w:val="002562C4"/>
    <w:rsid w:val="002838EA"/>
    <w:rsid w:val="002973F9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521"/>
    <w:rsid w:val="003F7C88"/>
    <w:rsid w:val="00410582"/>
    <w:rsid w:val="004171A5"/>
    <w:rsid w:val="00425DB2"/>
    <w:rsid w:val="00432E9D"/>
    <w:rsid w:val="0044084B"/>
    <w:rsid w:val="004450C4"/>
    <w:rsid w:val="00470E28"/>
    <w:rsid w:val="00473612"/>
    <w:rsid w:val="00475DA2"/>
    <w:rsid w:val="00481FBD"/>
    <w:rsid w:val="0049060E"/>
    <w:rsid w:val="004A14D6"/>
    <w:rsid w:val="004B344A"/>
    <w:rsid w:val="004B59C9"/>
    <w:rsid w:val="004D2F98"/>
    <w:rsid w:val="004D3319"/>
    <w:rsid w:val="004D78C5"/>
    <w:rsid w:val="004E6DE2"/>
    <w:rsid w:val="004F3F83"/>
    <w:rsid w:val="00504C49"/>
    <w:rsid w:val="00505E67"/>
    <w:rsid w:val="00514EE1"/>
    <w:rsid w:val="00522316"/>
    <w:rsid w:val="005247FA"/>
    <w:rsid w:val="00527B7A"/>
    <w:rsid w:val="0053609D"/>
    <w:rsid w:val="00546BF2"/>
    <w:rsid w:val="005514AC"/>
    <w:rsid w:val="00593466"/>
    <w:rsid w:val="005A1280"/>
    <w:rsid w:val="005A1CC1"/>
    <w:rsid w:val="005C0BD1"/>
    <w:rsid w:val="005C0D7A"/>
    <w:rsid w:val="005C43F6"/>
    <w:rsid w:val="005F0BEB"/>
    <w:rsid w:val="005F7176"/>
    <w:rsid w:val="006017AE"/>
    <w:rsid w:val="00601B35"/>
    <w:rsid w:val="00604533"/>
    <w:rsid w:val="00610D08"/>
    <w:rsid w:val="00614A31"/>
    <w:rsid w:val="00626B50"/>
    <w:rsid w:val="006445AE"/>
    <w:rsid w:val="00655039"/>
    <w:rsid w:val="0065755E"/>
    <w:rsid w:val="00674543"/>
    <w:rsid w:val="00676C3A"/>
    <w:rsid w:val="00686664"/>
    <w:rsid w:val="0069774A"/>
    <w:rsid w:val="006A4856"/>
    <w:rsid w:val="006B01E6"/>
    <w:rsid w:val="006C261A"/>
    <w:rsid w:val="006D0282"/>
    <w:rsid w:val="0070104F"/>
    <w:rsid w:val="007033EC"/>
    <w:rsid w:val="00714B40"/>
    <w:rsid w:val="007332F4"/>
    <w:rsid w:val="00742F6B"/>
    <w:rsid w:val="00767311"/>
    <w:rsid w:val="00772492"/>
    <w:rsid w:val="00786C19"/>
    <w:rsid w:val="00787F68"/>
    <w:rsid w:val="00790030"/>
    <w:rsid w:val="007B0325"/>
    <w:rsid w:val="007E1291"/>
    <w:rsid w:val="007E2FC0"/>
    <w:rsid w:val="007F2BA2"/>
    <w:rsid w:val="00801564"/>
    <w:rsid w:val="00802E41"/>
    <w:rsid w:val="00806ED1"/>
    <w:rsid w:val="008073D6"/>
    <w:rsid w:val="008127C1"/>
    <w:rsid w:val="008174AE"/>
    <w:rsid w:val="0082562D"/>
    <w:rsid w:val="00825FAB"/>
    <w:rsid w:val="0083479A"/>
    <w:rsid w:val="0083525F"/>
    <w:rsid w:val="00835AFF"/>
    <w:rsid w:val="00856D7D"/>
    <w:rsid w:val="00893168"/>
    <w:rsid w:val="008A090F"/>
    <w:rsid w:val="008A7A97"/>
    <w:rsid w:val="008A7D5E"/>
    <w:rsid w:val="008C7009"/>
    <w:rsid w:val="008D0287"/>
    <w:rsid w:val="0091019F"/>
    <w:rsid w:val="009512DB"/>
    <w:rsid w:val="0096011B"/>
    <w:rsid w:val="0096305E"/>
    <w:rsid w:val="00976604"/>
    <w:rsid w:val="0099689F"/>
    <w:rsid w:val="009A79B8"/>
    <w:rsid w:val="009C64AC"/>
    <w:rsid w:val="009D23EC"/>
    <w:rsid w:val="009D44B8"/>
    <w:rsid w:val="009E2C5C"/>
    <w:rsid w:val="009F655B"/>
    <w:rsid w:val="00A02FF5"/>
    <w:rsid w:val="00A328EE"/>
    <w:rsid w:val="00A32F4F"/>
    <w:rsid w:val="00A367F8"/>
    <w:rsid w:val="00A41D39"/>
    <w:rsid w:val="00A44DCA"/>
    <w:rsid w:val="00A70B97"/>
    <w:rsid w:val="00A8600C"/>
    <w:rsid w:val="00A93EC5"/>
    <w:rsid w:val="00AA22B3"/>
    <w:rsid w:val="00AA4CD7"/>
    <w:rsid w:val="00AB5A44"/>
    <w:rsid w:val="00AC4D7D"/>
    <w:rsid w:val="00AD34B9"/>
    <w:rsid w:val="00AD7719"/>
    <w:rsid w:val="00B24B84"/>
    <w:rsid w:val="00B253B8"/>
    <w:rsid w:val="00B451AA"/>
    <w:rsid w:val="00B468A6"/>
    <w:rsid w:val="00B669A1"/>
    <w:rsid w:val="00BA0B9E"/>
    <w:rsid w:val="00BA0D58"/>
    <w:rsid w:val="00BA14F2"/>
    <w:rsid w:val="00BA2ADF"/>
    <w:rsid w:val="00BA5172"/>
    <w:rsid w:val="00BB2C65"/>
    <w:rsid w:val="00BB2DAC"/>
    <w:rsid w:val="00BD21E6"/>
    <w:rsid w:val="00BD3C1A"/>
    <w:rsid w:val="00BD741B"/>
    <w:rsid w:val="00BE2237"/>
    <w:rsid w:val="00BF019C"/>
    <w:rsid w:val="00C0599F"/>
    <w:rsid w:val="00C105D6"/>
    <w:rsid w:val="00C262F5"/>
    <w:rsid w:val="00C27497"/>
    <w:rsid w:val="00C33481"/>
    <w:rsid w:val="00C35884"/>
    <w:rsid w:val="00C45B98"/>
    <w:rsid w:val="00C573CA"/>
    <w:rsid w:val="00C578C0"/>
    <w:rsid w:val="00C64721"/>
    <w:rsid w:val="00C652C0"/>
    <w:rsid w:val="00C73400"/>
    <w:rsid w:val="00C852E7"/>
    <w:rsid w:val="00C9009A"/>
    <w:rsid w:val="00C93BEE"/>
    <w:rsid w:val="00CD4C53"/>
    <w:rsid w:val="00D02BD3"/>
    <w:rsid w:val="00D14436"/>
    <w:rsid w:val="00D202C3"/>
    <w:rsid w:val="00D35689"/>
    <w:rsid w:val="00D666DF"/>
    <w:rsid w:val="00D677DA"/>
    <w:rsid w:val="00D70275"/>
    <w:rsid w:val="00D7077A"/>
    <w:rsid w:val="00D87F03"/>
    <w:rsid w:val="00D9234F"/>
    <w:rsid w:val="00DA2D07"/>
    <w:rsid w:val="00DB3AD1"/>
    <w:rsid w:val="00DC0AAA"/>
    <w:rsid w:val="00DC1B93"/>
    <w:rsid w:val="00DC6357"/>
    <w:rsid w:val="00DD378E"/>
    <w:rsid w:val="00E15385"/>
    <w:rsid w:val="00E23481"/>
    <w:rsid w:val="00E258E7"/>
    <w:rsid w:val="00E61358"/>
    <w:rsid w:val="00E7003D"/>
    <w:rsid w:val="00E728A0"/>
    <w:rsid w:val="00E82E72"/>
    <w:rsid w:val="00E90191"/>
    <w:rsid w:val="00E92312"/>
    <w:rsid w:val="00E9341F"/>
    <w:rsid w:val="00ED2919"/>
    <w:rsid w:val="00ED470F"/>
    <w:rsid w:val="00F12EEE"/>
    <w:rsid w:val="00F16971"/>
    <w:rsid w:val="00F16CFF"/>
    <w:rsid w:val="00F175ED"/>
    <w:rsid w:val="00F2617A"/>
    <w:rsid w:val="00F31596"/>
    <w:rsid w:val="00F32DDD"/>
    <w:rsid w:val="00F37261"/>
    <w:rsid w:val="00F42262"/>
    <w:rsid w:val="00F42380"/>
    <w:rsid w:val="00F465CA"/>
    <w:rsid w:val="00F671F8"/>
    <w:rsid w:val="00FA5D99"/>
    <w:rsid w:val="00FA6B29"/>
    <w:rsid w:val="00FA7A3A"/>
    <w:rsid w:val="00FB0B81"/>
    <w:rsid w:val="00FB0CFA"/>
    <w:rsid w:val="00FB3AF7"/>
    <w:rsid w:val="00FB4513"/>
    <w:rsid w:val="00FC30B6"/>
    <w:rsid w:val="00FD012E"/>
    <w:rsid w:val="00FD0E90"/>
    <w:rsid w:val="00FD2ED2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180</cp:revision>
  <cp:lastPrinted>2014-04-12T13:46:00Z</cp:lastPrinted>
  <dcterms:created xsi:type="dcterms:W3CDTF">2013-11-26T07:43:00Z</dcterms:created>
  <dcterms:modified xsi:type="dcterms:W3CDTF">2014-10-12T19:17:00Z</dcterms:modified>
</cp:coreProperties>
</file>